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76470D" w14:textId="484F4878" w:rsidR="00474931" w:rsidRPr="00474931" w:rsidRDefault="00474931" w:rsidP="00012207">
      <w:pPr>
        <w:spacing w:after="0" w:line="240" w:lineRule="auto"/>
        <w:jc w:val="center"/>
        <w:rPr>
          <w:rFonts w:ascii="Times New Roman" w:hAnsi="Times New Roman"/>
          <w:b/>
          <w:bCs/>
          <w:sz w:val="25"/>
          <w:szCs w:val="25"/>
          <w:lang w:val="en-GB"/>
        </w:rPr>
      </w:pPr>
      <w:r>
        <w:rPr>
          <w:rFonts w:ascii="Times New Roman" w:hAnsi="Times New Roman"/>
          <w:b/>
          <w:bCs/>
          <w:sz w:val="25"/>
          <w:szCs w:val="25"/>
          <w:lang w:val="en-GB"/>
        </w:rPr>
        <w:t>CALL FOR PAPERS</w:t>
      </w:r>
    </w:p>
    <w:p w14:paraId="4F3593EC" w14:textId="77777777" w:rsidR="00474931" w:rsidRDefault="00474931" w:rsidP="00012207">
      <w:pPr>
        <w:spacing w:after="0" w:line="240" w:lineRule="auto"/>
        <w:jc w:val="center"/>
        <w:rPr>
          <w:rFonts w:ascii="Times New Roman" w:hAnsi="Times New Roman"/>
          <w:b/>
          <w:bCs/>
          <w:i/>
          <w:sz w:val="25"/>
          <w:szCs w:val="25"/>
          <w:lang w:val="en-GB"/>
        </w:rPr>
      </w:pPr>
    </w:p>
    <w:p w14:paraId="467507E6" w14:textId="28909F22" w:rsidR="00332420" w:rsidRPr="00474931" w:rsidRDefault="009C1FC1" w:rsidP="00012207">
      <w:pPr>
        <w:spacing w:after="0" w:line="240" w:lineRule="auto"/>
        <w:jc w:val="center"/>
        <w:rPr>
          <w:rFonts w:ascii="Times New Roman" w:hAnsi="Times New Roman"/>
          <w:b/>
          <w:sz w:val="25"/>
          <w:szCs w:val="25"/>
          <w:lang w:val="en-GB"/>
        </w:rPr>
      </w:pPr>
      <w:r w:rsidRPr="00474931">
        <w:rPr>
          <w:rFonts w:ascii="Times New Roman" w:hAnsi="Times New Roman"/>
          <w:b/>
          <w:bCs/>
          <w:i/>
          <w:sz w:val="25"/>
          <w:szCs w:val="25"/>
          <w:lang w:val="en-GB"/>
        </w:rPr>
        <w:t>Journal of Comparative Family Studies</w:t>
      </w:r>
      <w:r w:rsidRPr="00474931">
        <w:rPr>
          <w:rFonts w:ascii="Times New Roman" w:hAnsi="Times New Roman"/>
          <w:b/>
          <w:sz w:val="25"/>
          <w:szCs w:val="25"/>
          <w:lang w:val="en-GB"/>
        </w:rPr>
        <w:t xml:space="preserve"> </w:t>
      </w:r>
    </w:p>
    <w:p w14:paraId="6023C151" w14:textId="77777777" w:rsidR="00012207" w:rsidRPr="00474931" w:rsidRDefault="00012207" w:rsidP="00012207">
      <w:pPr>
        <w:spacing w:after="0" w:line="240" w:lineRule="auto"/>
        <w:jc w:val="center"/>
        <w:rPr>
          <w:rFonts w:ascii="Times New Roman" w:hAnsi="Times New Roman"/>
          <w:b/>
          <w:sz w:val="25"/>
          <w:szCs w:val="25"/>
          <w:lang w:val="en-GB"/>
        </w:rPr>
      </w:pPr>
    </w:p>
    <w:p w14:paraId="12BCD235" w14:textId="6DCFC857" w:rsidR="00332420" w:rsidRPr="00474931" w:rsidRDefault="00332420" w:rsidP="00012207">
      <w:pPr>
        <w:spacing w:after="0" w:line="240" w:lineRule="auto"/>
        <w:jc w:val="center"/>
        <w:rPr>
          <w:rFonts w:ascii="Times New Roman" w:hAnsi="Times New Roman"/>
          <w:sz w:val="25"/>
          <w:szCs w:val="25"/>
          <w:lang w:val="en-GB"/>
        </w:rPr>
      </w:pPr>
      <w:r w:rsidRPr="00474931">
        <w:rPr>
          <w:rFonts w:ascii="Times New Roman" w:hAnsi="Times New Roman"/>
          <w:sz w:val="25"/>
          <w:szCs w:val="25"/>
          <w:lang w:val="en-GB"/>
        </w:rPr>
        <w:t>Special Issue</w:t>
      </w:r>
      <w:r w:rsidR="00DC28B6" w:rsidRPr="00474931">
        <w:rPr>
          <w:rFonts w:ascii="Times New Roman" w:hAnsi="Times New Roman"/>
          <w:sz w:val="25"/>
          <w:szCs w:val="25"/>
          <w:lang w:val="en-GB"/>
        </w:rPr>
        <w:t xml:space="preserve"> </w:t>
      </w:r>
    </w:p>
    <w:p w14:paraId="733AC84A" w14:textId="77777777" w:rsidR="00012207" w:rsidRPr="00474931" w:rsidRDefault="00012207" w:rsidP="00012207">
      <w:pPr>
        <w:spacing w:after="0" w:line="240" w:lineRule="auto"/>
        <w:jc w:val="center"/>
        <w:rPr>
          <w:rFonts w:ascii="Times New Roman" w:hAnsi="Times New Roman"/>
          <w:b/>
          <w:bCs/>
          <w:sz w:val="25"/>
          <w:szCs w:val="25"/>
          <w:lang w:val="en-US"/>
        </w:rPr>
      </w:pPr>
    </w:p>
    <w:p w14:paraId="0B92D9FF" w14:textId="3F975812" w:rsidR="00012207" w:rsidRPr="00532243" w:rsidRDefault="00532243" w:rsidP="00012207">
      <w:pPr>
        <w:spacing w:after="0" w:line="240" w:lineRule="auto"/>
        <w:jc w:val="center"/>
        <w:rPr>
          <w:rFonts w:ascii="Times New Roman" w:eastAsia="맑은 고딕" w:hAnsi="Times New Roman"/>
          <w:b/>
          <w:bCs/>
          <w:sz w:val="25"/>
          <w:szCs w:val="25"/>
          <w:lang w:val="en-US" w:eastAsia="ko-KR"/>
        </w:rPr>
      </w:pPr>
      <w:r w:rsidRPr="00532243">
        <w:rPr>
          <w:rFonts w:ascii="Times New Roman" w:hAnsi="Times New Roman"/>
          <w:b/>
          <w:bCs/>
          <w:color w:val="222222"/>
          <w:sz w:val="24"/>
          <w:szCs w:val="24"/>
          <w:shd w:val="clear" w:color="auto" w:fill="FFFFFF"/>
        </w:rPr>
        <w:t>New Challenges in Time Use and the Korean Family</w:t>
      </w:r>
    </w:p>
    <w:p w14:paraId="0A5BB0D6" w14:textId="77777777" w:rsidR="00012207" w:rsidRPr="00664C23" w:rsidRDefault="00012207" w:rsidP="00012207">
      <w:pPr>
        <w:spacing w:after="0" w:line="240" w:lineRule="auto"/>
        <w:jc w:val="center"/>
        <w:rPr>
          <w:rFonts w:ascii="Times New Roman" w:hAnsi="Times New Roman"/>
          <w:b/>
          <w:sz w:val="24"/>
          <w:szCs w:val="24"/>
          <w:lang w:val="en-GB"/>
        </w:rPr>
      </w:pPr>
    </w:p>
    <w:p w14:paraId="4DC6E80B" w14:textId="6B7F3F93" w:rsidR="00332420" w:rsidRPr="00123EB7" w:rsidRDefault="00332420" w:rsidP="00012207">
      <w:pPr>
        <w:spacing w:after="0" w:line="240" w:lineRule="auto"/>
        <w:jc w:val="both"/>
        <w:rPr>
          <w:rFonts w:ascii="Times New Roman" w:hAnsi="Times New Roman"/>
          <w:sz w:val="24"/>
          <w:szCs w:val="24"/>
          <w:lang w:val="en-GB"/>
        </w:rPr>
      </w:pPr>
      <w:r w:rsidRPr="00012207">
        <w:rPr>
          <w:rFonts w:ascii="Times New Roman" w:hAnsi="Times New Roman"/>
          <w:sz w:val="25"/>
          <w:szCs w:val="25"/>
          <w:lang w:val="en-GB"/>
        </w:rPr>
        <w:t>We are pleased to invite manuscripts for</w:t>
      </w:r>
      <w:r w:rsidR="009B413B" w:rsidRPr="00012207">
        <w:rPr>
          <w:rFonts w:ascii="Times New Roman" w:hAnsi="Times New Roman"/>
          <w:sz w:val="25"/>
          <w:szCs w:val="25"/>
          <w:lang w:val="en-GB"/>
        </w:rPr>
        <w:t xml:space="preserve"> the Special Issue in</w:t>
      </w:r>
      <w:r w:rsidRPr="00012207">
        <w:rPr>
          <w:rFonts w:ascii="Times New Roman" w:hAnsi="Times New Roman"/>
          <w:sz w:val="25"/>
          <w:szCs w:val="25"/>
          <w:lang w:val="en-GB"/>
        </w:rPr>
        <w:t xml:space="preserve"> the </w:t>
      </w:r>
      <w:r w:rsidRPr="00012207">
        <w:rPr>
          <w:rFonts w:ascii="Times New Roman" w:hAnsi="Times New Roman"/>
          <w:i/>
          <w:sz w:val="25"/>
          <w:szCs w:val="25"/>
          <w:lang w:val="en-GB"/>
        </w:rPr>
        <w:t>Journal of Comparative Family Studies</w:t>
      </w:r>
      <w:r w:rsidRPr="00012207">
        <w:rPr>
          <w:rFonts w:ascii="Times New Roman" w:hAnsi="Times New Roman"/>
          <w:sz w:val="25"/>
          <w:szCs w:val="25"/>
          <w:lang w:val="en-GB"/>
        </w:rPr>
        <w:t xml:space="preserve"> to be published in 20</w:t>
      </w:r>
      <w:r w:rsidR="008F76BB" w:rsidRPr="00012207">
        <w:rPr>
          <w:rFonts w:ascii="Times New Roman" w:hAnsi="Times New Roman"/>
          <w:sz w:val="25"/>
          <w:szCs w:val="25"/>
          <w:lang w:val="en-GB"/>
        </w:rPr>
        <w:t>2</w:t>
      </w:r>
      <w:r w:rsidR="00A013DA">
        <w:rPr>
          <w:rFonts w:ascii="Times New Roman" w:eastAsia="맑은 고딕" w:hAnsi="Times New Roman" w:hint="eastAsia"/>
          <w:sz w:val="25"/>
          <w:szCs w:val="25"/>
          <w:lang w:val="en-GB" w:eastAsia="ko-KR"/>
        </w:rPr>
        <w:t>7</w:t>
      </w:r>
      <w:r w:rsidRPr="00012207">
        <w:rPr>
          <w:rFonts w:ascii="Times New Roman" w:hAnsi="Times New Roman"/>
          <w:sz w:val="25"/>
          <w:szCs w:val="25"/>
          <w:lang w:val="en-GB"/>
        </w:rPr>
        <w:t xml:space="preserve">. The theme of </w:t>
      </w:r>
      <w:r w:rsidR="009B413B" w:rsidRPr="00012207">
        <w:rPr>
          <w:rFonts w:ascii="Times New Roman" w:hAnsi="Times New Roman"/>
          <w:sz w:val="25"/>
          <w:szCs w:val="25"/>
          <w:lang w:val="en-GB"/>
        </w:rPr>
        <w:t xml:space="preserve">the </w:t>
      </w:r>
      <w:r w:rsidRPr="00012207">
        <w:rPr>
          <w:rFonts w:ascii="Times New Roman" w:hAnsi="Times New Roman"/>
          <w:sz w:val="25"/>
          <w:szCs w:val="25"/>
          <w:lang w:val="en-GB"/>
        </w:rPr>
        <w:t xml:space="preserve">issue is </w:t>
      </w:r>
      <w:r w:rsidRPr="00123EB7">
        <w:rPr>
          <w:rFonts w:ascii="Times New Roman" w:hAnsi="Times New Roman"/>
          <w:sz w:val="24"/>
          <w:szCs w:val="24"/>
          <w:lang w:val="en-GB"/>
        </w:rPr>
        <w:t>‘</w:t>
      </w:r>
      <w:r w:rsidR="00123EB7" w:rsidRPr="006F4F77">
        <w:rPr>
          <w:rFonts w:ascii="Times New Roman" w:hAnsi="Times New Roman"/>
          <w:b/>
          <w:bCs/>
          <w:i/>
          <w:iCs/>
          <w:color w:val="222222"/>
          <w:sz w:val="24"/>
          <w:szCs w:val="24"/>
          <w:shd w:val="clear" w:color="auto" w:fill="FFFFFF"/>
        </w:rPr>
        <w:t>New Challenges in Time Use and the Korean Family</w:t>
      </w:r>
      <w:r w:rsidRPr="006F4F77">
        <w:rPr>
          <w:rFonts w:ascii="Times New Roman" w:hAnsi="Times New Roman"/>
          <w:b/>
          <w:bCs/>
          <w:i/>
          <w:iCs/>
          <w:sz w:val="24"/>
          <w:szCs w:val="24"/>
          <w:lang w:val="en-GB"/>
        </w:rPr>
        <w:t>’</w:t>
      </w:r>
    </w:p>
    <w:p w14:paraId="421F3DB1" w14:textId="77777777" w:rsidR="00E866AF" w:rsidRDefault="00E866AF" w:rsidP="00012207">
      <w:pPr>
        <w:spacing w:after="0" w:line="240" w:lineRule="auto"/>
        <w:jc w:val="both"/>
        <w:rPr>
          <w:rFonts w:ascii="Times New Roman" w:hAnsi="Times New Roman"/>
          <w:sz w:val="25"/>
          <w:szCs w:val="25"/>
          <w:lang w:val="en-GB"/>
        </w:rPr>
      </w:pPr>
    </w:p>
    <w:p w14:paraId="44212EC1" w14:textId="72A5B558" w:rsidR="00B02231" w:rsidRDefault="006F4F77" w:rsidP="00E866AF">
      <w:pPr>
        <w:spacing w:after="0" w:line="240" w:lineRule="auto"/>
        <w:jc w:val="both"/>
        <w:rPr>
          <w:rFonts w:ascii="맑은 고딕" w:eastAsia="맑은 고딕" w:hAnsi="맑은 고딕" w:cs="맑은 고딕"/>
          <w:sz w:val="25"/>
          <w:szCs w:val="25"/>
          <w:lang w:eastAsia="ko-KR"/>
        </w:rPr>
      </w:pPr>
      <w:r w:rsidRPr="006F4F77">
        <w:rPr>
          <w:rFonts w:ascii="Times New Roman" w:hAnsi="Times New Roman"/>
          <w:sz w:val="25"/>
          <w:szCs w:val="25"/>
        </w:rPr>
        <w:t xml:space="preserve">This special issue invites scholarly contributions that investigate the evolving patterns of time use within Korean families, drawing </w:t>
      </w:r>
      <w:r w:rsidRPr="006F4F77">
        <w:rPr>
          <w:rFonts w:ascii="Times New Roman" w:hAnsi="Times New Roman"/>
          <w:sz w:val="25"/>
          <w:szCs w:val="25"/>
          <w:u w:val="single"/>
        </w:rPr>
        <w:t>on the Korean Time Use Survey (KTUS).</w:t>
      </w:r>
      <w:r w:rsidRPr="006F4F77">
        <w:rPr>
          <w:rFonts w:ascii="Times New Roman" w:hAnsi="Times New Roman"/>
          <w:sz w:val="25"/>
          <w:szCs w:val="25"/>
        </w:rPr>
        <w:t xml:space="preserve"> We seek papers that adopt advanced methodologies and robust theoretical frameworks to deepen understanding of how family members allocate time across paid work, unpaid household labor, care activities, and leisure. </w:t>
      </w:r>
      <w:r w:rsidRPr="00B02231">
        <w:rPr>
          <w:rFonts w:ascii="Times New Roman" w:hAnsi="Times New Roman"/>
          <w:sz w:val="25"/>
          <w:szCs w:val="25"/>
        </w:rPr>
        <w:t xml:space="preserve">We particularly encourage studies focusing on </w:t>
      </w:r>
      <w:r w:rsidR="00A013DA">
        <w:rPr>
          <w:rFonts w:ascii="Times New Roman" w:eastAsia="맑은 고딕" w:hAnsi="Times New Roman" w:hint="eastAsia"/>
          <w:sz w:val="25"/>
          <w:szCs w:val="25"/>
          <w:lang w:eastAsia="ko-KR"/>
        </w:rPr>
        <w:t xml:space="preserve">the </w:t>
      </w:r>
      <w:r w:rsidR="00B02231" w:rsidRPr="00B02231">
        <w:rPr>
          <w:rFonts w:ascii="Times New Roman" w:eastAsia="맑은 고딕" w:hAnsi="Times New Roman"/>
          <w:sz w:val="25"/>
          <w:szCs w:val="25"/>
          <w:lang w:eastAsia="ko-KR"/>
        </w:rPr>
        <w:t>follwoing subjects using</w:t>
      </w:r>
      <w:r w:rsidR="00A013DA">
        <w:rPr>
          <w:rFonts w:ascii="Times New Roman" w:eastAsia="맑은 고딕" w:hAnsi="Times New Roman" w:hint="eastAsia"/>
          <w:sz w:val="25"/>
          <w:szCs w:val="25"/>
          <w:lang w:eastAsia="ko-KR"/>
        </w:rPr>
        <w:t xml:space="preserve"> the</w:t>
      </w:r>
      <w:r w:rsidR="00B02231" w:rsidRPr="00B02231">
        <w:rPr>
          <w:rFonts w:ascii="Times New Roman" w:eastAsia="맑은 고딕" w:hAnsi="Times New Roman"/>
          <w:sz w:val="25"/>
          <w:szCs w:val="25"/>
          <w:lang w:eastAsia="ko-KR"/>
        </w:rPr>
        <w:t xml:space="preserve"> most recent dataset.</w:t>
      </w:r>
      <w:r w:rsidR="00B02231">
        <w:rPr>
          <w:rFonts w:ascii="맑은 고딕" w:eastAsia="맑은 고딕" w:hAnsi="맑은 고딕" w:cs="맑은 고딕" w:hint="eastAsia"/>
          <w:sz w:val="25"/>
          <w:szCs w:val="25"/>
          <w:lang w:eastAsia="ko-KR"/>
        </w:rPr>
        <w:t xml:space="preserve"> </w:t>
      </w:r>
    </w:p>
    <w:p w14:paraId="49262AA5" w14:textId="77777777" w:rsidR="00B02231" w:rsidRPr="00B02231" w:rsidRDefault="00B02231" w:rsidP="00B02231">
      <w:pPr>
        <w:pStyle w:val="a6"/>
        <w:rPr>
          <w:rFonts w:ascii="Times New Roman" w:hAnsi="Times New Roman" w:cs="Times New Roman"/>
        </w:rPr>
      </w:pPr>
      <w:proofErr w:type="gramStart"/>
      <w:r w:rsidRPr="009A3DDA">
        <w:rPr>
          <w:rFonts w:ascii="Times New Roman" w:hAnsi="Times New Roman" w:cs="Times New Roman"/>
          <w:b/>
          <w:bCs/>
          <w:i/>
          <w:iCs/>
          <w:u w:val="single"/>
        </w:rPr>
        <w:t xml:space="preserve">  </w:t>
      </w:r>
      <w:r w:rsidRPr="009A3DDA">
        <w:rPr>
          <w:rStyle w:val="a7"/>
          <w:rFonts w:ascii="Times New Roman" w:hAnsi="Times New Roman" w:cs="Times New Roman"/>
          <w:b w:val="0"/>
          <w:bCs w:val="0"/>
          <w:i/>
          <w:iCs/>
          <w:u w:val="single"/>
        </w:rPr>
        <w:t>Smart</w:t>
      </w:r>
      <w:proofErr w:type="gramEnd"/>
      <w:r w:rsidRPr="009A3DDA">
        <w:rPr>
          <w:rStyle w:val="a7"/>
          <w:rFonts w:ascii="Times New Roman" w:hAnsi="Times New Roman" w:cs="Times New Roman"/>
          <w:b w:val="0"/>
          <w:bCs w:val="0"/>
          <w:i/>
          <w:iCs/>
          <w:u w:val="single"/>
        </w:rPr>
        <w:t xml:space="preserve"> technology, media use, and family dynamics</w:t>
      </w:r>
      <w:r w:rsidRPr="00B02231">
        <w:rPr>
          <w:rFonts w:ascii="Times New Roman" w:hAnsi="Times New Roman" w:cs="Times New Roman"/>
          <w:i/>
          <w:iCs/>
        </w:rPr>
        <w:br/>
      </w:r>
      <w:r w:rsidRPr="00B02231">
        <w:rPr>
          <w:rFonts w:ascii="Times New Roman" w:hAnsi="Times New Roman" w:cs="Times New Roman"/>
        </w:rPr>
        <w:t>Exploring how digital practices—such as online shopping, smartphone use, and computer gaming—are reshaping everyday family life, relationships, and intergenerational interactions in contemporary Korea.</w:t>
      </w:r>
    </w:p>
    <w:p w14:paraId="583EDE35" w14:textId="77777777" w:rsidR="00B02231" w:rsidRPr="00B02231" w:rsidRDefault="00B02231" w:rsidP="00B02231">
      <w:pPr>
        <w:pStyle w:val="a6"/>
        <w:rPr>
          <w:rFonts w:ascii="Times New Roman" w:hAnsi="Times New Roman" w:cs="Times New Roman"/>
        </w:rPr>
      </w:pPr>
      <w:proofErr w:type="gramStart"/>
      <w:r w:rsidRPr="009A3DDA">
        <w:rPr>
          <w:rFonts w:ascii="Times New Roman" w:hAnsi="Times New Roman" w:cs="Times New Roman"/>
          <w:b/>
          <w:bCs/>
          <w:i/>
          <w:iCs/>
          <w:u w:val="single"/>
        </w:rPr>
        <w:t xml:space="preserve">  </w:t>
      </w:r>
      <w:r w:rsidRPr="009A3DDA">
        <w:rPr>
          <w:rStyle w:val="a7"/>
          <w:rFonts w:ascii="Times New Roman" w:hAnsi="Times New Roman" w:cs="Times New Roman"/>
          <w:b w:val="0"/>
          <w:bCs w:val="0"/>
          <w:i/>
          <w:iCs/>
          <w:u w:val="single"/>
        </w:rPr>
        <w:t>The</w:t>
      </w:r>
      <w:proofErr w:type="gramEnd"/>
      <w:r w:rsidRPr="009A3DDA">
        <w:rPr>
          <w:rStyle w:val="a7"/>
          <w:rFonts w:ascii="Times New Roman" w:hAnsi="Times New Roman" w:cs="Times New Roman"/>
          <w:b w:val="0"/>
          <w:bCs w:val="0"/>
          <w:i/>
          <w:iCs/>
          <w:u w:val="single"/>
        </w:rPr>
        <w:t xml:space="preserve"> distribution of unpaid housework and care work</w:t>
      </w:r>
      <w:r w:rsidRPr="00B02231">
        <w:rPr>
          <w:rFonts w:ascii="Times New Roman" w:hAnsi="Times New Roman" w:cs="Times New Roman"/>
          <w:i/>
          <w:iCs/>
        </w:rPr>
        <w:br/>
      </w:r>
      <w:r w:rsidRPr="00B02231">
        <w:rPr>
          <w:rFonts w:ascii="Times New Roman" w:hAnsi="Times New Roman" w:cs="Times New Roman"/>
        </w:rPr>
        <w:t>Investigating whether recent changes in household labor reflect a gender revolution or reinforce persistent gender inequalities in Korean families.</w:t>
      </w:r>
    </w:p>
    <w:p w14:paraId="64517D8E" w14:textId="61B49B7D" w:rsidR="00B02231" w:rsidRPr="00B02231" w:rsidRDefault="00B02231" w:rsidP="00B02231">
      <w:pPr>
        <w:pStyle w:val="a6"/>
        <w:rPr>
          <w:rFonts w:ascii="Times New Roman" w:hAnsi="Times New Roman" w:cs="Times New Roman"/>
          <w:i/>
          <w:iCs/>
        </w:rPr>
      </w:pPr>
      <w:proofErr w:type="gramStart"/>
      <w:r w:rsidRPr="009A3DDA">
        <w:rPr>
          <w:rFonts w:ascii="Times New Roman" w:hAnsi="Times New Roman" w:cs="Times New Roman"/>
          <w:b/>
          <w:bCs/>
          <w:i/>
          <w:iCs/>
          <w:u w:val="single"/>
        </w:rPr>
        <w:t xml:space="preserve">  </w:t>
      </w:r>
      <w:r w:rsidRPr="009A3DDA">
        <w:rPr>
          <w:rStyle w:val="a7"/>
          <w:rFonts w:ascii="Times New Roman" w:hAnsi="Times New Roman" w:cs="Times New Roman"/>
          <w:b w:val="0"/>
          <w:bCs w:val="0"/>
          <w:i/>
          <w:iCs/>
          <w:u w:val="single"/>
        </w:rPr>
        <w:t>Family</w:t>
      </w:r>
      <w:proofErr w:type="gramEnd"/>
      <w:r w:rsidRPr="009A3DDA">
        <w:rPr>
          <w:rStyle w:val="a7"/>
          <w:rFonts w:ascii="Times New Roman" w:hAnsi="Times New Roman" w:cs="Times New Roman"/>
          <w:b w:val="0"/>
          <w:bCs w:val="0"/>
          <w:i/>
          <w:iCs/>
          <w:u w:val="single"/>
        </w:rPr>
        <w:t xml:space="preserve"> time use and spatial-temporal arrangements</w:t>
      </w:r>
      <w:r w:rsidRPr="00B02231">
        <w:rPr>
          <w:rFonts w:ascii="Times New Roman" w:hAnsi="Times New Roman" w:cs="Times New Roman"/>
          <w:i/>
          <w:iCs/>
        </w:rPr>
        <w:br/>
      </w:r>
      <w:r w:rsidRPr="00B02231">
        <w:rPr>
          <w:rFonts w:ascii="Times New Roman" w:hAnsi="Times New Roman" w:cs="Times New Roman"/>
        </w:rPr>
        <w:t>Examining how Korean families allocate time and space (where, when, and with whom activities are done) to understand shifting patterns of family life and their implications for broader global social transformations</w:t>
      </w:r>
    </w:p>
    <w:p w14:paraId="1015D94F" w14:textId="5C1F3243" w:rsidR="00332420" w:rsidRPr="00B02231" w:rsidRDefault="006F4F77" w:rsidP="00B02231">
      <w:pPr>
        <w:spacing w:after="0" w:line="240" w:lineRule="auto"/>
        <w:jc w:val="both"/>
        <w:rPr>
          <w:rFonts w:ascii="Times New Roman" w:hAnsi="Times New Roman"/>
          <w:sz w:val="25"/>
          <w:szCs w:val="25"/>
          <w:lang w:val="en-GB"/>
        </w:rPr>
      </w:pPr>
      <w:r w:rsidRPr="00B02231">
        <w:rPr>
          <w:rFonts w:ascii="Times New Roman" w:hAnsi="Times New Roman"/>
          <w:sz w:val="25"/>
          <w:szCs w:val="25"/>
        </w:rPr>
        <w:t xml:space="preserve">Comparative, interdisciplinary, and historically informed analyses are </w:t>
      </w:r>
      <w:r w:rsidR="00B02231">
        <w:rPr>
          <w:rFonts w:ascii="Times New Roman" w:eastAsia="맑은 고딕" w:hAnsi="Times New Roman" w:hint="eastAsia"/>
          <w:sz w:val="25"/>
          <w:szCs w:val="25"/>
          <w:lang w:eastAsia="ko-KR"/>
        </w:rPr>
        <w:t>most</w:t>
      </w:r>
      <w:r w:rsidRPr="00B02231">
        <w:rPr>
          <w:rFonts w:ascii="Times New Roman" w:hAnsi="Times New Roman"/>
          <w:sz w:val="25"/>
          <w:szCs w:val="25"/>
        </w:rPr>
        <w:t xml:space="preserve"> welcome, as are innovative approaches that yield new insights into the intersection of gender, family, and time in contemporary Korea.</w:t>
      </w:r>
      <w:r w:rsidR="00332420" w:rsidRPr="00B02231">
        <w:rPr>
          <w:rFonts w:ascii="Times New Roman" w:hAnsi="Times New Roman"/>
          <w:sz w:val="25"/>
          <w:szCs w:val="25"/>
          <w:lang w:val="en-GB"/>
        </w:rPr>
        <w:t>.</w:t>
      </w:r>
    </w:p>
    <w:p w14:paraId="6368D844" w14:textId="77777777" w:rsidR="00012207" w:rsidRDefault="00012207" w:rsidP="00012207">
      <w:pPr>
        <w:spacing w:after="0" w:line="240" w:lineRule="auto"/>
        <w:jc w:val="both"/>
        <w:rPr>
          <w:rFonts w:ascii="Times New Roman" w:hAnsi="Times New Roman"/>
          <w:b/>
          <w:sz w:val="25"/>
          <w:szCs w:val="25"/>
          <w:lang w:val="en-GB"/>
        </w:rPr>
      </w:pPr>
    </w:p>
    <w:p w14:paraId="313E6685" w14:textId="1C7F86F3" w:rsidR="00332420" w:rsidRPr="00012207" w:rsidRDefault="00332420" w:rsidP="00012207">
      <w:pPr>
        <w:spacing w:after="0" w:line="240" w:lineRule="auto"/>
        <w:jc w:val="both"/>
        <w:rPr>
          <w:rFonts w:ascii="Times New Roman" w:hAnsi="Times New Roman"/>
          <w:b/>
          <w:sz w:val="25"/>
          <w:szCs w:val="25"/>
          <w:lang w:val="en-GB"/>
        </w:rPr>
      </w:pPr>
      <w:r w:rsidRPr="00012207">
        <w:rPr>
          <w:rFonts w:ascii="Times New Roman" w:hAnsi="Times New Roman"/>
          <w:b/>
          <w:sz w:val="25"/>
          <w:szCs w:val="25"/>
          <w:lang w:val="en-GB"/>
        </w:rPr>
        <w:t>Submission Details:</w:t>
      </w:r>
    </w:p>
    <w:p w14:paraId="41EFC659" w14:textId="705DD303" w:rsidR="00332420" w:rsidRDefault="00817368" w:rsidP="00012207">
      <w:pPr>
        <w:autoSpaceDE w:val="0"/>
        <w:autoSpaceDN w:val="0"/>
        <w:adjustRightInd w:val="0"/>
        <w:spacing w:after="0" w:line="240" w:lineRule="auto"/>
        <w:jc w:val="both"/>
        <w:rPr>
          <w:rFonts w:ascii="Times New Roman" w:hAnsi="Times New Roman"/>
          <w:color w:val="000000"/>
          <w:sz w:val="25"/>
          <w:szCs w:val="25"/>
          <w:lang w:val="en-US"/>
        </w:rPr>
      </w:pPr>
      <w:r w:rsidRPr="00012207">
        <w:rPr>
          <w:rFonts w:ascii="Times New Roman" w:hAnsi="Times New Roman"/>
          <w:color w:val="000000"/>
          <w:sz w:val="25"/>
          <w:szCs w:val="25"/>
          <w:lang w:val="en-US"/>
        </w:rPr>
        <w:t>P</w:t>
      </w:r>
      <w:r w:rsidR="00332420" w:rsidRPr="00012207">
        <w:rPr>
          <w:rFonts w:ascii="Times New Roman" w:hAnsi="Times New Roman"/>
          <w:color w:val="000000"/>
          <w:sz w:val="25"/>
          <w:szCs w:val="25"/>
          <w:lang w:val="en-US"/>
        </w:rPr>
        <w:t xml:space="preserve">lease send a </w:t>
      </w:r>
      <w:r w:rsidR="002B5C61">
        <w:rPr>
          <w:rFonts w:ascii="Times New Roman" w:eastAsia="맑은 고딕" w:hAnsi="Times New Roman" w:hint="eastAsia"/>
          <w:color w:val="000000"/>
          <w:sz w:val="25"/>
          <w:szCs w:val="25"/>
          <w:lang w:val="en-US" w:eastAsia="ko-KR"/>
        </w:rPr>
        <w:t>four</w:t>
      </w:r>
      <w:r w:rsidR="00F1721D" w:rsidRPr="00012207">
        <w:rPr>
          <w:rFonts w:ascii="Times New Roman" w:hAnsi="Times New Roman"/>
          <w:color w:val="000000"/>
          <w:sz w:val="25"/>
          <w:szCs w:val="25"/>
          <w:lang w:val="en-US"/>
        </w:rPr>
        <w:t xml:space="preserve">-page </w:t>
      </w:r>
      <w:r w:rsidR="002B5C61">
        <w:rPr>
          <w:rFonts w:ascii="Times New Roman" w:eastAsia="맑은 고딕" w:hAnsi="Times New Roman" w:hint="eastAsia"/>
          <w:color w:val="000000"/>
          <w:sz w:val="25"/>
          <w:szCs w:val="25"/>
          <w:lang w:val="en-US" w:eastAsia="ko-KR"/>
        </w:rPr>
        <w:t xml:space="preserve">(or more) </w:t>
      </w:r>
      <w:r w:rsidR="00F1721D" w:rsidRPr="00012207">
        <w:rPr>
          <w:rFonts w:ascii="Times New Roman" w:hAnsi="Times New Roman"/>
          <w:color w:val="000000"/>
          <w:sz w:val="25"/>
          <w:szCs w:val="25"/>
          <w:lang w:val="en-US"/>
        </w:rPr>
        <w:t>extended</w:t>
      </w:r>
      <w:r w:rsidR="00332420" w:rsidRPr="00012207">
        <w:rPr>
          <w:rFonts w:ascii="Times New Roman" w:hAnsi="Times New Roman"/>
          <w:color w:val="000000"/>
          <w:sz w:val="25"/>
          <w:szCs w:val="25"/>
          <w:lang w:val="en-US"/>
        </w:rPr>
        <w:t xml:space="preserve"> abstract</w:t>
      </w:r>
      <w:r w:rsidR="00F1721D" w:rsidRPr="00012207">
        <w:rPr>
          <w:rFonts w:ascii="Times New Roman" w:hAnsi="Times New Roman"/>
          <w:color w:val="000000"/>
          <w:sz w:val="25"/>
          <w:szCs w:val="25"/>
          <w:lang w:val="en-US"/>
        </w:rPr>
        <w:t xml:space="preserve"> or a full draft of a working paper</w:t>
      </w:r>
      <w:r w:rsidR="00332420" w:rsidRPr="00012207">
        <w:rPr>
          <w:rFonts w:ascii="Times New Roman" w:hAnsi="Times New Roman"/>
          <w:color w:val="000000"/>
          <w:sz w:val="25"/>
          <w:szCs w:val="25"/>
          <w:lang w:val="en-US"/>
        </w:rPr>
        <w:t xml:space="preserve">. </w:t>
      </w:r>
      <w:r w:rsidR="009E147D" w:rsidRPr="00012207">
        <w:rPr>
          <w:rFonts w:ascii="Times New Roman" w:hAnsi="Times New Roman"/>
          <w:color w:val="000000"/>
          <w:sz w:val="25"/>
          <w:szCs w:val="25"/>
          <w:lang w:val="en-US"/>
        </w:rPr>
        <w:t>Please</w:t>
      </w:r>
      <w:r w:rsidR="004162FE" w:rsidRPr="00012207">
        <w:rPr>
          <w:rFonts w:ascii="Times New Roman" w:hAnsi="Times New Roman"/>
          <w:color w:val="000000"/>
          <w:sz w:val="25"/>
          <w:szCs w:val="25"/>
          <w:lang w:val="en-US"/>
        </w:rPr>
        <w:t xml:space="preserve"> also</w:t>
      </w:r>
      <w:r w:rsidR="009E147D" w:rsidRPr="00012207">
        <w:rPr>
          <w:rFonts w:ascii="Times New Roman" w:hAnsi="Times New Roman"/>
          <w:color w:val="000000"/>
          <w:sz w:val="25"/>
          <w:szCs w:val="25"/>
          <w:lang w:val="en-US"/>
        </w:rPr>
        <w:t xml:space="preserve"> i</w:t>
      </w:r>
      <w:r w:rsidR="00332420" w:rsidRPr="00012207">
        <w:rPr>
          <w:rFonts w:ascii="Times New Roman" w:hAnsi="Times New Roman"/>
          <w:color w:val="000000"/>
          <w:sz w:val="25"/>
          <w:szCs w:val="25"/>
          <w:lang w:val="en-US"/>
        </w:rPr>
        <w:t>ndicate a provisional title,</w:t>
      </w:r>
      <w:r w:rsidR="00D766CF" w:rsidRPr="00012207">
        <w:rPr>
          <w:rFonts w:ascii="Times New Roman" w:hAnsi="Times New Roman"/>
          <w:color w:val="000000"/>
          <w:sz w:val="25"/>
          <w:szCs w:val="25"/>
          <w:lang w:val="en-US"/>
        </w:rPr>
        <w:t xml:space="preserve"> affiliation</w:t>
      </w:r>
      <w:r w:rsidR="00DC645C">
        <w:rPr>
          <w:rFonts w:ascii="Times New Roman" w:hAnsi="Times New Roman"/>
          <w:color w:val="000000"/>
          <w:sz w:val="25"/>
          <w:szCs w:val="25"/>
          <w:lang w:val="en-US"/>
        </w:rPr>
        <w:t>,</w:t>
      </w:r>
      <w:r w:rsidR="00D766CF" w:rsidRPr="00012207">
        <w:rPr>
          <w:rFonts w:ascii="Times New Roman" w:hAnsi="Times New Roman"/>
          <w:color w:val="000000"/>
          <w:sz w:val="25"/>
          <w:szCs w:val="25"/>
          <w:lang w:val="en-US"/>
        </w:rPr>
        <w:t xml:space="preserve"> and degree information of the authors,</w:t>
      </w:r>
      <w:r w:rsidR="00332420" w:rsidRPr="00012207">
        <w:rPr>
          <w:rFonts w:ascii="Times New Roman" w:hAnsi="Times New Roman"/>
          <w:color w:val="000000"/>
          <w:sz w:val="25"/>
          <w:szCs w:val="25"/>
          <w:lang w:val="en-US"/>
        </w:rPr>
        <w:t xml:space="preserve"> </w:t>
      </w:r>
      <w:r w:rsidR="009E147D" w:rsidRPr="00012207">
        <w:rPr>
          <w:rFonts w:ascii="Times New Roman" w:hAnsi="Times New Roman"/>
          <w:color w:val="000000"/>
          <w:sz w:val="25"/>
          <w:szCs w:val="25"/>
          <w:lang w:val="en-US"/>
        </w:rPr>
        <w:t xml:space="preserve">explain </w:t>
      </w:r>
      <w:r w:rsidR="00332420" w:rsidRPr="00012207">
        <w:rPr>
          <w:rFonts w:ascii="Times New Roman" w:hAnsi="Times New Roman"/>
          <w:color w:val="000000"/>
          <w:sz w:val="25"/>
          <w:szCs w:val="25"/>
          <w:lang w:val="en-US"/>
        </w:rPr>
        <w:t>the research questions addressed</w:t>
      </w:r>
      <w:r w:rsidR="009E147D" w:rsidRPr="00012207">
        <w:rPr>
          <w:rFonts w:ascii="Times New Roman" w:hAnsi="Times New Roman"/>
          <w:color w:val="000000"/>
          <w:sz w:val="25"/>
          <w:szCs w:val="25"/>
          <w:lang w:val="en-US"/>
        </w:rPr>
        <w:t>,</w:t>
      </w:r>
      <w:r w:rsidR="00332420" w:rsidRPr="00012207">
        <w:rPr>
          <w:rFonts w:ascii="Times New Roman" w:hAnsi="Times New Roman"/>
          <w:color w:val="000000"/>
          <w:sz w:val="25"/>
          <w:szCs w:val="25"/>
          <w:lang w:val="en-US"/>
        </w:rPr>
        <w:t xml:space="preserve"> and </w:t>
      </w:r>
      <w:r w:rsidR="009E147D" w:rsidRPr="00012207">
        <w:rPr>
          <w:rFonts w:ascii="Times New Roman" w:hAnsi="Times New Roman"/>
          <w:color w:val="000000"/>
          <w:sz w:val="25"/>
          <w:szCs w:val="25"/>
          <w:lang w:val="en-US"/>
        </w:rPr>
        <w:t xml:space="preserve">outline </w:t>
      </w:r>
      <w:r w:rsidR="00332420" w:rsidRPr="00012207">
        <w:rPr>
          <w:rFonts w:ascii="Times New Roman" w:hAnsi="Times New Roman"/>
          <w:color w:val="000000"/>
          <w:sz w:val="25"/>
          <w:szCs w:val="25"/>
          <w:lang w:val="en-US"/>
        </w:rPr>
        <w:t>the methodology used.</w:t>
      </w:r>
      <w:r w:rsidR="00C246E8" w:rsidRPr="00012207">
        <w:rPr>
          <w:rFonts w:ascii="Times New Roman" w:hAnsi="Times New Roman"/>
          <w:color w:val="000000"/>
          <w:sz w:val="25"/>
          <w:szCs w:val="25"/>
          <w:lang w:val="en-US"/>
        </w:rPr>
        <w:t xml:space="preserve"> Selection of the abstract for the submission of a full paper does not guarantee the selection for the special issue.</w:t>
      </w:r>
    </w:p>
    <w:p w14:paraId="2D96D012" w14:textId="77777777" w:rsidR="005C0705" w:rsidRDefault="005C0705" w:rsidP="00012207">
      <w:pPr>
        <w:autoSpaceDE w:val="0"/>
        <w:autoSpaceDN w:val="0"/>
        <w:adjustRightInd w:val="0"/>
        <w:spacing w:after="0" w:line="240" w:lineRule="auto"/>
        <w:jc w:val="both"/>
        <w:rPr>
          <w:rFonts w:ascii="Times New Roman" w:hAnsi="Times New Roman"/>
          <w:color w:val="000000"/>
          <w:sz w:val="25"/>
          <w:szCs w:val="25"/>
          <w:lang w:val="en-US"/>
        </w:rPr>
      </w:pPr>
    </w:p>
    <w:p w14:paraId="04D3FC4D" w14:textId="77777777" w:rsidR="005C0705" w:rsidRPr="00012207" w:rsidRDefault="005C0705" w:rsidP="005C0705">
      <w:pPr>
        <w:spacing w:after="0" w:line="240" w:lineRule="auto"/>
        <w:jc w:val="both"/>
        <w:rPr>
          <w:rFonts w:ascii="Times New Roman" w:hAnsi="Times New Roman"/>
          <w:sz w:val="25"/>
          <w:szCs w:val="25"/>
          <w:lang w:val="en-GB"/>
        </w:rPr>
      </w:pPr>
      <w:r w:rsidRPr="00012207">
        <w:rPr>
          <w:rFonts w:ascii="Times New Roman" w:hAnsi="Times New Roman"/>
          <w:color w:val="000000"/>
          <w:sz w:val="25"/>
          <w:szCs w:val="25"/>
          <w:lang w:val="en-US"/>
        </w:rPr>
        <w:t>*Final manuscripts should not exceed 28 pages</w:t>
      </w:r>
      <w:r>
        <w:rPr>
          <w:rFonts w:ascii="Times New Roman" w:hAnsi="Times New Roman"/>
          <w:color w:val="000000"/>
          <w:sz w:val="25"/>
          <w:szCs w:val="25"/>
          <w:lang w:val="en-US"/>
        </w:rPr>
        <w:t xml:space="preserve"> (double-</w:t>
      </w:r>
      <w:r w:rsidRPr="00012207">
        <w:rPr>
          <w:rFonts w:ascii="Times New Roman" w:hAnsi="Times New Roman"/>
          <w:color w:val="000000"/>
          <w:sz w:val="25"/>
          <w:szCs w:val="25"/>
          <w:lang w:val="en-US"/>
        </w:rPr>
        <w:t xml:space="preserve">spaced). The </w:t>
      </w:r>
      <w:r w:rsidRPr="00012207">
        <w:rPr>
          <w:rFonts w:ascii="Times New Roman" w:hAnsi="Times New Roman"/>
          <w:i/>
          <w:iCs/>
          <w:color w:val="000000"/>
          <w:sz w:val="25"/>
          <w:szCs w:val="25"/>
          <w:lang w:val="en-US"/>
        </w:rPr>
        <w:t xml:space="preserve">JCFS </w:t>
      </w:r>
      <w:r w:rsidRPr="00012207">
        <w:rPr>
          <w:rFonts w:ascii="Times New Roman" w:hAnsi="Times New Roman"/>
          <w:color w:val="000000"/>
          <w:sz w:val="25"/>
          <w:szCs w:val="25"/>
          <w:lang w:val="en-US"/>
        </w:rPr>
        <w:t xml:space="preserve">referencing style must be followed. </w:t>
      </w:r>
      <w:r w:rsidRPr="00012207">
        <w:rPr>
          <w:rFonts w:ascii="Times New Roman" w:hAnsi="Times New Roman"/>
          <w:sz w:val="25"/>
          <w:szCs w:val="25"/>
          <w:lang w:val="en-GB"/>
        </w:rPr>
        <w:t xml:space="preserve">All manuscripts will be scanned </w:t>
      </w:r>
      <w:r w:rsidRPr="00012207">
        <w:rPr>
          <w:rFonts w:ascii="Times New Roman" w:eastAsia="Times New Roman" w:hAnsi="Times New Roman"/>
          <w:sz w:val="25"/>
          <w:szCs w:val="25"/>
        </w:rPr>
        <w:t>with iThenticate and</w:t>
      </w:r>
      <w:r w:rsidRPr="00012207">
        <w:rPr>
          <w:rFonts w:ascii="Times New Roman" w:hAnsi="Times New Roman"/>
          <w:sz w:val="25"/>
          <w:szCs w:val="25"/>
          <w:lang w:val="en-GB"/>
        </w:rPr>
        <w:t xml:space="preserve"> subject to a </w:t>
      </w:r>
      <w:r w:rsidRPr="00012207">
        <w:rPr>
          <w:rFonts w:ascii="Times New Roman" w:hAnsi="Times New Roman"/>
          <w:color w:val="000000"/>
          <w:sz w:val="25"/>
          <w:szCs w:val="25"/>
          <w:lang w:val="en-US"/>
        </w:rPr>
        <w:t xml:space="preserve">double-blind peer </w:t>
      </w:r>
      <w:r w:rsidRPr="00012207">
        <w:rPr>
          <w:rFonts w:ascii="Times New Roman" w:hAnsi="Times New Roman"/>
          <w:sz w:val="25"/>
          <w:szCs w:val="25"/>
          <w:lang w:val="en-GB"/>
        </w:rPr>
        <w:t>review process.</w:t>
      </w:r>
      <w:r>
        <w:rPr>
          <w:rFonts w:ascii="Times New Roman" w:hAnsi="Times New Roman"/>
          <w:sz w:val="25"/>
          <w:szCs w:val="25"/>
          <w:lang w:val="en-GB"/>
        </w:rPr>
        <w:t xml:space="preserve"> Submission guidelines are here: </w:t>
      </w:r>
    </w:p>
    <w:p w14:paraId="31B682E5" w14:textId="77777777" w:rsidR="00CB2A54" w:rsidRPr="00012207" w:rsidRDefault="00CB2A54" w:rsidP="00012207">
      <w:pPr>
        <w:autoSpaceDE w:val="0"/>
        <w:autoSpaceDN w:val="0"/>
        <w:adjustRightInd w:val="0"/>
        <w:spacing w:after="0" w:line="240" w:lineRule="auto"/>
        <w:jc w:val="both"/>
        <w:rPr>
          <w:rFonts w:ascii="Times New Roman" w:hAnsi="Times New Roman"/>
          <w:color w:val="000000"/>
          <w:sz w:val="25"/>
          <w:szCs w:val="25"/>
          <w:lang w:val="en-US"/>
        </w:rPr>
      </w:pPr>
    </w:p>
    <w:p w14:paraId="2699097E" w14:textId="0139466B" w:rsidR="00332420" w:rsidRPr="00705CBD" w:rsidRDefault="00CB2A54" w:rsidP="00012207">
      <w:pPr>
        <w:autoSpaceDE w:val="0"/>
        <w:autoSpaceDN w:val="0"/>
        <w:adjustRightInd w:val="0"/>
        <w:spacing w:after="0" w:line="240" w:lineRule="auto"/>
        <w:jc w:val="both"/>
        <w:rPr>
          <w:rFonts w:ascii="Times New Roman" w:hAnsi="Times New Roman"/>
          <w:color w:val="0070C0"/>
          <w:sz w:val="25"/>
          <w:szCs w:val="25"/>
          <w:lang w:val="en-GB"/>
        </w:rPr>
      </w:pPr>
      <w:hyperlink r:id="rId5" w:history="1">
        <w:r w:rsidRPr="00705CBD">
          <w:rPr>
            <w:rStyle w:val="a3"/>
            <w:rFonts w:ascii="Times New Roman" w:hAnsi="Times New Roman"/>
            <w:color w:val="0070C0"/>
            <w:sz w:val="25"/>
            <w:szCs w:val="25"/>
            <w:lang w:val="en-GB"/>
          </w:rPr>
          <w:t>https://utppublishing.com/journals/jcfs/guidelines-for-authors</w:t>
        </w:r>
      </w:hyperlink>
    </w:p>
    <w:p w14:paraId="3C480EA4" w14:textId="77777777" w:rsidR="00CB2A54" w:rsidRPr="00012207" w:rsidRDefault="00CB2A54" w:rsidP="00012207">
      <w:pPr>
        <w:autoSpaceDE w:val="0"/>
        <w:autoSpaceDN w:val="0"/>
        <w:adjustRightInd w:val="0"/>
        <w:spacing w:after="0" w:line="240" w:lineRule="auto"/>
        <w:jc w:val="both"/>
        <w:rPr>
          <w:rFonts w:ascii="Times New Roman" w:hAnsi="Times New Roman"/>
          <w:color w:val="000000"/>
          <w:sz w:val="25"/>
          <w:szCs w:val="25"/>
          <w:lang w:val="en-US"/>
        </w:rPr>
      </w:pPr>
    </w:p>
    <w:p w14:paraId="2A3D8F99" w14:textId="45E64F02" w:rsidR="00332420" w:rsidRPr="00012207" w:rsidRDefault="00332420" w:rsidP="00012207">
      <w:pPr>
        <w:autoSpaceDE w:val="0"/>
        <w:autoSpaceDN w:val="0"/>
        <w:adjustRightInd w:val="0"/>
        <w:spacing w:after="0" w:line="240" w:lineRule="auto"/>
        <w:jc w:val="both"/>
        <w:rPr>
          <w:rFonts w:ascii="Times New Roman" w:hAnsi="Times New Roman"/>
          <w:b/>
          <w:bCs/>
          <w:color w:val="000000"/>
          <w:sz w:val="25"/>
          <w:szCs w:val="25"/>
          <w:lang w:val="en-US"/>
        </w:rPr>
      </w:pPr>
      <w:r w:rsidRPr="00012207">
        <w:rPr>
          <w:rFonts w:ascii="Times New Roman" w:hAnsi="Times New Roman"/>
          <w:b/>
          <w:bCs/>
          <w:color w:val="000000"/>
          <w:sz w:val="25"/>
          <w:szCs w:val="25"/>
          <w:lang w:val="en-US"/>
        </w:rPr>
        <w:lastRenderedPageBreak/>
        <w:t>The timeline is as follows:</w:t>
      </w:r>
      <w:r w:rsidR="00123D72">
        <w:rPr>
          <w:rFonts w:ascii="Times New Roman" w:hAnsi="Times New Roman"/>
          <w:b/>
          <w:bCs/>
          <w:color w:val="000000"/>
          <w:sz w:val="25"/>
          <w:szCs w:val="25"/>
          <w:lang w:val="en-US"/>
        </w:rPr>
        <w:t xml:space="preserve"> </w:t>
      </w:r>
    </w:p>
    <w:p w14:paraId="16BABA80" w14:textId="77777777" w:rsidR="00332420" w:rsidRPr="00012207" w:rsidRDefault="00332420" w:rsidP="00012207">
      <w:pPr>
        <w:autoSpaceDE w:val="0"/>
        <w:autoSpaceDN w:val="0"/>
        <w:adjustRightInd w:val="0"/>
        <w:spacing w:after="0" w:line="240" w:lineRule="auto"/>
        <w:jc w:val="both"/>
        <w:rPr>
          <w:rFonts w:ascii="Times New Roman" w:hAnsi="Times New Roman"/>
          <w:color w:val="000000"/>
          <w:sz w:val="25"/>
          <w:szCs w:val="25"/>
          <w:lang w:val="en-US"/>
        </w:rPr>
      </w:pPr>
    </w:p>
    <w:p w14:paraId="149172C8" w14:textId="63F60889" w:rsidR="00332420" w:rsidRPr="006F4F77" w:rsidRDefault="00332420" w:rsidP="00012207">
      <w:pPr>
        <w:autoSpaceDE w:val="0"/>
        <w:autoSpaceDN w:val="0"/>
        <w:adjustRightInd w:val="0"/>
        <w:spacing w:after="0" w:line="240" w:lineRule="auto"/>
        <w:jc w:val="both"/>
        <w:rPr>
          <w:rFonts w:ascii="Times New Roman" w:eastAsia="맑은 고딕" w:hAnsi="Times New Roman"/>
          <w:color w:val="000000"/>
          <w:sz w:val="25"/>
          <w:szCs w:val="25"/>
          <w:lang w:val="en-US" w:eastAsia="ko-KR"/>
        </w:rPr>
      </w:pPr>
      <w:r w:rsidRPr="006F4F77">
        <w:rPr>
          <w:rFonts w:ascii="Times New Roman" w:hAnsi="Times New Roman"/>
          <w:color w:val="000000"/>
          <w:sz w:val="25"/>
          <w:szCs w:val="25"/>
          <w:lang w:val="en-US"/>
        </w:rPr>
        <w:t xml:space="preserve">Submission deadline for abstracts: </w:t>
      </w:r>
      <w:r w:rsidR="00A013DA">
        <w:rPr>
          <w:rFonts w:ascii="Times New Roman" w:eastAsia="맑은 고딕" w:hAnsi="Times New Roman" w:hint="eastAsia"/>
          <w:color w:val="000000"/>
          <w:sz w:val="25"/>
          <w:szCs w:val="25"/>
          <w:lang w:val="en-US" w:eastAsia="ko-KR"/>
        </w:rPr>
        <w:t>14</w:t>
      </w:r>
      <w:r w:rsidR="00AA415E" w:rsidRPr="006F4F77">
        <w:rPr>
          <w:rFonts w:ascii="Times New Roman" w:hAnsi="Times New Roman"/>
          <w:color w:val="000000"/>
          <w:sz w:val="25"/>
          <w:szCs w:val="25"/>
          <w:lang w:val="en-US"/>
        </w:rPr>
        <w:t xml:space="preserve"> </w:t>
      </w:r>
      <w:r w:rsidR="00A013DA">
        <w:rPr>
          <w:rFonts w:ascii="Times New Roman" w:eastAsia="맑은 고딕" w:hAnsi="Times New Roman"/>
          <w:color w:val="000000"/>
          <w:sz w:val="25"/>
          <w:szCs w:val="25"/>
          <w:lang w:val="en-US" w:eastAsia="ko-KR"/>
        </w:rPr>
        <w:t>February</w:t>
      </w:r>
      <w:r w:rsidRPr="006F4F77">
        <w:rPr>
          <w:rFonts w:ascii="Times New Roman" w:hAnsi="Times New Roman"/>
          <w:color w:val="000000"/>
          <w:sz w:val="25"/>
          <w:szCs w:val="25"/>
          <w:lang w:val="en-US"/>
        </w:rPr>
        <w:t xml:space="preserve"> 20</w:t>
      </w:r>
      <w:r w:rsidR="00AA415E" w:rsidRPr="006F4F77">
        <w:rPr>
          <w:rFonts w:ascii="Times New Roman" w:hAnsi="Times New Roman"/>
          <w:color w:val="000000"/>
          <w:sz w:val="25"/>
          <w:szCs w:val="25"/>
          <w:lang w:val="en-US"/>
        </w:rPr>
        <w:t>2</w:t>
      </w:r>
      <w:r w:rsidR="00123EB7" w:rsidRPr="006F4F77">
        <w:rPr>
          <w:rFonts w:ascii="Times New Roman" w:eastAsia="맑은 고딕" w:hAnsi="Times New Roman"/>
          <w:color w:val="000000"/>
          <w:sz w:val="25"/>
          <w:szCs w:val="25"/>
          <w:lang w:val="en-US" w:eastAsia="ko-KR"/>
        </w:rPr>
        <w:t>6</w:t>
      </w:r>
    </w:p>
    <w:p w14:paraId="2AED1190" w14:textId="34C62344" w:rsidR="00332420" w:rsidRPr="006F4F77" w:rsidRDefault="00332420" w:rsidP="00012207">
      <w:pPr>
        <w:autoSpaceDE w:val="0"/>
        <w:autoSpaceDN w:val="0"/>
        <w:adjustRightInd w:val="0"/>
        <w:spacing w:after="0" w:line="240" w:lineRule="auto"/>
        <w:jc w:val="both"/>
        <w:rPr>
          <w:rFonts w:ascii="Times New Roman" w:eastAsia="맑은 고딕" w:hAnsi="Times New Roman"/>
          <w:color w:val="000000"/>
          <w:sz w:val="25"/>
          <w:szCs w:val="25"/>
          <w:lang w:val="en-US" w:eastAsia="ko-KR"/>
        </w:rPr>
      </w:pPr>
      <w:r w:rsidRPr="006F4F77">
        <w:rPr>
          <w:rFonts w:ascii="Times New Roman" w:hAnsi="Times New Roman"/>
          <w:color w:val="000000"/>
          <w:sz w:val="25"/>
          <w:szCs w:val="25"/>
          <w:lang w:val="en-US"/>
        </w:rPr>
        <w:t xml:space="preserve">Notification on the acceptability of abstract: </w:t>
      </w:r>
      <w:r w:rsidR="002B5C61">
        <w:rPr>
          <w:rFonts w:ascii="Times New Roman" w:eastAsia="맑은 고딕" w:hAnsi="Times New Roman" w:hint="eastAsia"/>
          <w:color w:val="000000"/>
          <w:sz w:val="25"/>
          <w:szCs w:val="25"/>
          <w:lang w:val="en-US" w:eastAsia="ko-KR"/>
        </w:rPr>
        <w:t>2</w:t>
      </w:r>
      <w:r w:rsidR="00A013DA">
        <w:rPr>
          <w:rFonts w:ascii="Times New Roman" w:eastAsia="맑은 고딕" w:hAnsi="Times New Roman" w:hint="eastAsia"/>
          <w:color w:val="000000"/>
          <w:sz w:val="25"/>
          <w:szCs w:val="25"/>
          <w:lang w:val="en-US" w:eastAsia="ko-KR"/>
        </w:rPr>
        <w:t xml:space="preserve"> </w:t>
      </w:r>
      <w:r w:rsidR="002B5C61">
        <w:rPr>
          <w:rFonts w:ascii="Times New Roman" w:eastAsia="맑은 고딕" w:hAnsi="Times New Roman" w:hint="eastAsia"/>
          <w:color w:val="000000"/>
          <w:sz w:val="25"/>
          <w:szCs w:val="25"/>
          <w:lang w:val="en-US" w:eastAsia="ko-KR"/>
        </w:rPr>
        <w:t>March</w:t>
      </w:r>
      <w:r w:rsidR="00AA415E" w:rsidRPr="006F4F77">
        <w:rPr>
          <w:rFonts w:ascii="Times New Roman" w:hAnsi="Times New Roman"/>
          <w:color w:val="000000"/>
          <w:sz w:val="25"/>
          <w:szCs w:val="25"/>
          <w:lang w:val="en-US"/>
        </w:rPr>
        <w:t xml:space="preserve"> 202</w:t>
      </w:r>
      <w:r w:rsidR="00123EB7" w:rsidRPr="006F4F77">
        <w:rPr>
          <w:rFonts w:ascii="Times New Roman" w:eastAsia="맑은 고딕" w:hAnsi="Times New Roman"/>
          <w:color w:val="000000"/>
          <w:sz w:val="25"/>
          <w:szCs w:val="25"/>
          <w:lang w:val="en-US" w:eastAsia="ko-KR"/>
        </w:rPr>
        <w:t>6</w:t>
      </w:r>
    </w:p>
    <w:p w14:paraId="63C78FE9" w14:textId="29217D18" w:rsidR="00332420" w:rsidRPr="006F4F77" w:rsidRDefault="00332420" w:rsidP="00012207">
      <w:pPr>
        <w:autoSpaceDE w:val="0"/>
        <w:autoSpaceDN w:val="0"/>
        <w:adjustRightInd w:val="0"/>
        <w:spacing w:after="0" w:line="240" w:lineRule="auto"/>
        <w:jc w:val="both"/>
        <w:rPr>
          <w:rFonts w:ascii="Times New Roman" w:eastAsia="맑은 고딕" w:hAnsi="Times New Roman"/>
          <w:color w:val="000000"/>
          <w:sz w:val="25"/>
          <w:szCs w:val="25"/>
          <w:lang w:val="en-US" w:eastAsia="ko-KR"/>
        </w:rPr>
      </w:pPr>
      <w:r w:rsidRPr="006F4F77">
        <w:rPr>
          <w:rFonts w:ascii="Times New Roman" w:hAnsi="Times New Roman"/>
          <w:color w:val="000000"/>
          <w:sz w:val="25"/>
          <w:szCs w:val="25"/>
          <w:lang w:val="en-US"/>
        </w:rPr>
        <w:t xml:space="preserve">Submission deadline for full manuscripts: </w:t>
      </w:r>
      <w:r w:rsidR="00E64AAE">
        <w:rPr>
          <w:rFonts w:ascii="Times New Roman" w:eastAsia="맑은 고딕" w:hAnsi="Times New Roman" w:hint="eastAsia"/>
          <w:color w:val="000000"/>
          <w:sz w:val="25"/>
          <w:szCs w:val="25"/>
          <w:lang w:val="en-US" w:eastAsia="ko-KR"/>
        </w:rPr>
        <w:t>1</w:t>
      </w:r>
      <w:r w:rsidR="002B5C61">
        <w:rPr>
          <w:rFonts w:ascii="Times New Roman" w:eastAsia="맑은 고딕" w:hAnsi="Times New Roman" w:hint="eastAsia"/>
          <w:color w:val="000000"/>
          <w:sz w:val="25"/>
          <w:szCs w:val="25"/>
          <w:lang w:val="en-US" w:eastAsia="ko-KR"/>
        </w:rPr>
        <w:t>5</w:t>
      </w:r>
      <w:r w:rsidR="00AA415E" w:rsidRPr="006F4F77">
        <w:rPr>
          <w:rFonts w:ascii="Times New Roman" w:hAnsi="Times New Roman"/>
          <w:color w:val="000000"/>
          <w:sz w:val="25"/>
          <w:szCs w:val="25"/>
          <w:lang w:val="en-US"/>
        </w:rPr>
        <w:t xml:space="preserve"> </w:t>
      </w:r>
      <w:r w:rsidR="002B5C61">
        <w:rPr>
          <w:rFonts w:ascii="Times New Roman" w:eastAsia="맑은 고딕" w:hAnsi="Times New Roman" w:hint="eastAsia"/>
          <w:color w:val="000000"/>
          <w:sz w:val="25"/>
          <w:szCs w:val="25"/>
          <w:lang w:val="en-US" w:eastAsia="ko-KR"/>
        </w:rPr>
        <w:t>July</w:t>
      </w:r>
      <w:r w:rsidR="00AA415E" w:rsidRPr="006F4F77">
        <w:rPr>
          <w:rFonts w:ascii="Times New Roman" w:hAnsi="Times New Roman"/>
          <w:color w:val="000000"/>
          <w:sz w:val="25"/>
          <w:szCs w:val="25"/>
          <w:lang w:val="en-US"/>
        </w:rPr>
        <w:t xml:space="preserve"> 202</w:t>
      </w:r>
      <w:r w:rsidR="00123EB7" w:rsidRPr="006F4F77">
        <w:rPr>
          <w:rFonts w:ascii="Times New Roman" w:eastAsia="맑은 고딕" w:hAnsi="Times New Roman"/>
          <w:color w:val="000000"/>
          <w:sz w:val="25"/>
          <w:szCs w:val="25"/>
          <w:lang w:val="en-US" w:eastAsia="ko-KR"/>
        </w:rPr>
        <w:t>6</w:t>
      </w:r>
    </w:p>
    <w:p w14:paraId="79E8CC3C" w14:textId="7FAC6827" w:rsidR="00332420" w:rsidRPr="006F4F77" w:rsidRDefault="00332420" w:rsidP="00012207">
      <w:pPr>
        <w:autoSpaceDE w:val="0"/>
        <w:autoSpaceDN w:val="0"/>
        <w:adjustRightInd w:val="0"/>
        <w:spacing w:after="0" w:line="240" w:lineRule="auto"/>
        <w:jc w:val="both"/>
        <w:rPr>
          <w:rFonts w:ascii="Times New Roman" w:eastAsia="맑은 고딕" w:hAnsi="Times New Roman"/>
          <w:color w:val="000000"/>
          <w:sz w:val="25"/>
          <w:szCs w:val="25"/>
          <w:lang w:val="en-US" w:eastAsia="ko-KR"/>
        </w:rPr>
      </w:pPr>
      <w:r w:rsidRPr="006F4F77">
        <w:rPr>
          <w:rFonts w:ascii="Times New Roman" w:hAnsi="Times New Roman"/>
          <w:color w:val="000000"/>
          <w:sz w:val="25"/>
          <w:szCs w:val="25"/>
          <w:lang w:val="en-US"/>
        </w:rPr>
        <w:t>Final submission of revised texts:</w:t>
      </w:r>
      <w:r w:rsidR="00AA415E" w:rsidRPr="006F4F77">
        <w:rPr>
          <w:rFonts w:ascii="Times New Roman" w:hAnsi="Times New Roman"/>
          <w:color w:val="000000"/>
          <w:sz w:val="25"/>
          <w:szCs w:val="25"/>
          <w:lang w:val="en-US"/>
        </w:rPr>
        <w:t xml:space="preserve"> </w:t>
      </w:r>
      <w:r w:rsidR="00A013DA">
        <w:rPr>
          <w:rFonts w:ascii="Times New Roman" w:eastAsia="맑은 고딕" w:hAnsi="Times New Roman"/>
          <w:color w:val="000000"/>
          <w:sz w:val="25"/>
          <w:szCs w:val="25"/>
          <w:lang w:val="en-US" w:eastAsia="ko-KR"/>
        </w:rPr>
        <w:t>February</w:t>
      </w:r>
      <w:r w:rsidR="00A013DA">
        <w:rPr>
          <w:rFonts w:ascii="Times New Roman" w:eastAsia="맑은 고딕" w:hAnsi="Times New Roman" w:hint="eastAsia"/>
          <w:color w:val="000000"/>
          <w:sz w:val="25"/>
          <w:szCs w:val="25"/>
          <w:lang w:val="en-US" w:eastAsia="ko-KR"/>
        </w:rPr>
        <w:t xml:space="preserve"> 1, 2027</w:t>
      </w:r>
    </w:p>
    <w:p w14:paraId="72F01DE5" w14:textId="097773D1" w:rsidR="00332420" w:rsidRPr="006F4F77" w:rsidRDefault="00332420" w:rsidP="00012207">
      <w:pPr>
        <w:autoSpaceDE w:val="0"/>
        <w:autoSpaceDN w:val="0"/>
        <w:adjustRightInd w:val="0"/>
        <w:spacing w:after="0" w:line="240" w:lineRule="auto"/>
        <w:jc w:val="both"/>
        <w:rPr>
          <w:rFonts w:ascii="Times New Roman" w:eastAsia="맑은 고딕" w:hAnsi="Times New Roman"/>
          <w:color w:val="000000"/>
          <w:sz w:val="25"/>
          <w:szCs w:val="25"/>
          <w:lang w:val="en-US" w:eastAsia="ko-KR"/>
        </w:rPr>
      </w:pPr>
      <w:r w:rsidRPr="006F4F77">
        <w:rPr>
          <w:rFonts w:ascii="Times New Roman" w:hAnsi="Times New Roman"/>
          <w:color w:val="000000"/>
          <w:sz w:val="25"/>
          <w:szCs w:val="25"/>
          <w:lang w:val="en-US"/>
        </w:rPr>
        <w:t xml:space="preserve">Publication Date: </w:t>
      </w:r>
      <w:r w:rsidR="00C57BD6" w:rsidRPr="006F4F77">
        <w:rPr>
          <w:rFonts w:ascii="Times New Roman" w:hAnsi="Times New Roman"/>
          <w:color w:val="000000"/>
          <w:sz w:val="25"/>
          <w:szCs w:val="25"/>
          <w:lang w:val="en-US"/>
        </w:rPr>
        <w:t>202</w:t>
      </w:r>
      <w:r w:rsidR="00123EB7" w:rsidRPr="006F4F77">
        <w:rPr>
          <w:rFonts w:ascii="Times New Roman" w:eastAsia="맑은 고딕" w:hAnsi="Times New Roman"/>
          <w:color w:val="000000"/>
          <w:sz w:val="25"/>
          <w:szCs w:val="25"/>
          <w:lang w:val="en-US" w:eastAsia="ko-KR"/>
        </w:rPr>
        <w:t>7</w:t>
      </w:r>
      <w:r w:rsidR="002B5C61">
        <w:rPr>
          <w:rFonts w:ascii="Times New Roman" w:eastAsia="맑은 고딕" w:hAnsi="Times New Roman" w:hint="eastAsia"/>
          <w:color w:val="000000"/>
          <w:sz w:val="25"/>
          <w:szCs w:val="25"/>
          <w:lang w:val="en-US" w:eastAsia="ko-KR"/>
        </w:rPr>
        <w:t xml:space="preserve"> (Spring or Summer)</w:t>
      </w:r>
      <w:r w:rsidR="00123EB7" w:rsidRPr="006F4F77">
        <w:rPr>
          <w:rFonts w:ascii="Times New Roman" w:eastAsia="맑은 고딕" w:hAnsi="Times New Roman"/>
          <w:color w:val="000000"/>
          <w:sz w:val="25"/>
          <w:szCs w:val="25"/>
          <w:lang w:val="en-US" w:eastAsia="ko-KR"/>
        </w:rPr>
        <w:t xml:space="preserve"> </w:t>
      </w:r>
    </w:p>
    <w:p w14:paraId="00B7BD07" w14:textId="77777777" w:rsidR="00332420" w:rsidRPr="006F4F77" w:rsidRDefault="00332420" w:rsidP="00012207">
      <w:pPr>
        <w:autoSpaceDE w:val="0"/>
        <w:autoSpaceDN w:val="0"/>
        <w:adjustRightInd w:val="0"/>
        <w:spacing w:after="0" w:line="240" w:lineRule="auto"/>
        <w:jc w:val="both"/>
        <w:rPr>
          <w:rFonts w:ascii="Times New Roman" w:hAnsi="Times New Roman"/>
          <w:color w:val="000000"/>
          <w:sz w:val="25"/>
          <w:szCs w:val="25"/>
          <w:lang w:val="en-US"/>
        </w:rPr>
      </w:pPr>
    </w:p>
    <w:p w14:paraId="22AD5D6B" w14:textId="10585C64" w:rsidR="00AA415E" w:rsidRPr="00532243" w:rsidRDefault="00332420" w:rsidP="00012207">
      <w:pPr>
        <w:autoSpaceDE w:val="0"/>
        <w:autoSpaceDN w:val="0"/>
        <w:adjustRightInd w:val="0"/>
        <w:spacing w:after="0" w:line="240" w:lineRule="auto"/>
        <w:jc w:val="both"/>
        <w:rPr>
          <w:rFonts w:ascii="Times New Roman" w:eastAsia="맑은 고딕" w:hAnsi="Times New Roman"/>
          <w:color w:val="0070C0"/>
          <w:sz w:val="25"/>
          <w:szCs w:val="25"/>
          <w:lang w:val="en-US" w:eastAsia="ko-KR"/>
        </w:rPr>
      </w:pPr>
      <w:r w:rsidRPr="00012207">
        <w:rPr>
          <w:rFonts w:ascii="Times New Roman" w:hAnsi="Times New Roman"/>
          <w:color w:val="000000"/>
          <w:sz w:val="25"/>
          <w:szCs w:val="25"/>
          <w:lang w:val="en-US"/>
        </w:rPr>
        <w:t xml:space="preserve">Proposals and submissions should be emailed to the Guest Editor: </w:t>
      </w:r>
      <w:r w:rsidR="00123EB7">
        <w:rPr>
          <w:rFonts w:ascii="Times New Roman" w:eastAsia="맑은 고딕" w:hAnsi="Times New Roman" w:hint="eastAsia"/>
          <w:color w:val="000000"/>
          <w:sz w:val="25"/>
          <w:szCs w:val="25"/>
          <w:lang w:val="en-US" w:eastAsia="ko-KR"/>
        </w:rPr>
        <w:t>Seung- Eun Cha</w:t>
      </w:r>
      <w:r w:rsidR="00421027" w:rsidRPr="00012207">
        <w:rPr>
          <w:rFonts w:ascii="Times New Roman" w:hAnsi="Times New Roman"/>
          <w:color w:val="000000"/>
          <w:sz w:val="25"/>
          <w:szCs w:val="25"/>
          <w:lang w:val="en-US"/>
        </w:rPr>
        <w:t xml:space="preserve"> </w:t>
      </w:r>
      <w:r w:rsidR="006C5D20" w:rsidRPr="00532243">
        <w:rPr>
          <w:rFonts w:ascii="Times New Roman" w:hAnsi="Times New Roman"/>
          <w:color w:val="0070C0"/>
          <w:sz w:val="25"/>
          <w:szCs w:val="25"/>
          <w:lang w:val="en-US"/>
        </w:rPr>
        <w:t>(</w:t>
      </w:r>
      <w:r w:rsidR="00532243" w:rsidRPr="00532243">
        <w:rPr>
          <w:rFonts w:ascii="Times New Roman" w:eastAsia="맑은 고딕" w:hAnsi="Times New Roman" w:hint="eastAsia"/>
          <w:color w:val="0070C0"/>
          <w:sz w:val="25"/>
          <w:szCs w:val="25"/>
          <w:lang w:val="en-US" w:eastAsia="ko-KR"/>
        </w:rPr>
        <w:t>secha@suwon.ac.kr</w:t>
      </w:r>
      <w:r w:rsidR="006C5D20" w:rsidRPr="00532243">
        <w:rPr>
          <w:rFonts w:ascii="Times New Roman" w:hAnsi="Times New Roman"/>
          <w:color w:val="0070C0"/>
          <w:sz w:val="25"/>
          <w:szCs w:val="25"/>
          <w:lang w:val="en-US"/>
        </w:rPr>
        <w:t>).</w:t>
      </w:r>
      <w:r w:rsidR="001F031D" w:rsidRPr="00123D72">
        <w:rPr>
          <w:rFonts w:ascii="Times New Roman" w:hAnsi="Times New Roman"/>
          <w:color w:val="0070C0"/>
          <w:sz w:val="25"/>
          <w:szCs w:val="25"/>
          <w:lang w:val="en-US"/>
        </w:rPr>
        <w:t xml:space="preserve"> </w:t>
      </w:r>
      <w:r w:rsidRPr="00123D72">
        <w:rPr>
          <w:rFonts w:ascii="Times New Roman" w:hAnsi="Times New Roman"/>
          <w:color w:val="0070C0"/>
          <w:sz w:val="25"/>
          <w:szCs w:val="25"/>
          <w:lang w:val="en-US"/>
        </w:rPr>
        <w:t xml:space="preserve"> </w:t>
      </w:r>
    </w:p>
    <w:sectPr w:rsidR="00AA415E" w:rsidRPr="00532243" w:rsidSect="00ED02FA">
      <w:pgSz w:w="11906" w:h="16838"/>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Yu Mincho">
    <w:altName w:val="?a??fc"/>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073754"/>
    <w:multiLevelType w:val="hybridMultilevel"/>
    <w:tmpl w:val="B3EC1276"/>
    <w:lvl w:ilvl="0" w:tplc="04090001">
      <w:start w:val="1"/>
      <w:numFmt w:val="bullet"/>
      <w:lvlText w:val=""/>
      <w:lvlJc w:val="left"/>
      <w:pPr>
        <w:ind w:left="880" w:hanging="440"/>
      </w:pPr>
      <w:rPr>
        <w:rFonts w:ascii="Wingdings" w:hAnsi="Wingdings" w:hint="default"/>
      </w:rPr>
    </w:lvl>
    <w:lvl w:ilvl="1" w:tplc="04090003" w:tentative="1">
      <w:start w:val="1"/>
      <w:numFmt w:val="bullet"/>
      <w:lvlText w:val=""/>
      <w:lvlJc w:val="left"/>
      <w:pPr>
        <w:ind w:left="1320" w:hanging="440"/>
      </w:pPr>
      <w:rPr>
        <w:rFonts w:ascii="Wingdings" w:hAnsi="Wingdings" w:hint="default"/>
      </w:rPr>
    </w:lvl>
    <w:lvl w:ilvl="2" w:tplc="04090005"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3" w:tentative="1">
      <w:start w:val="1"/>
      <w:numFmt w:val="bullet"/>
      <w:lvlText w:val=""/>
      <w:lvlJc w:val="left"/>
      <w:pPr>
        <w:ind w:left="2640" w:hanging="440"/>
      </w:pPr>
      <w:rPr>
        <w:rFonts w:ascii="Wingdings" w:hAnsi="Wingdings" w:hint="default"/>
      </w:rPr>
    </w:lvl>
    <w:lvl w:ilvl="5" w:tplc="04090005"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3" w:tentative="1">
      <w:start w:val="1"/>
      <w:numFmt w:val="bullet"/>
      <w:lvlText w:val=""/>
      <w:lvlJc w:val="left"/>
      <w:pPr>
        <w:ind w:left="3960" w:hanging="440"/>
      </w:pPr>
      <w:rPr>
        <w:rFonts w:ascii="Wingdings" w:hAnsi="Wingdings" w:hint="default"/>
      </w:rPr>
    </w:lvl>
    <w:lvl w:ilvl="8" w:tplc="04090005" w:tentative="1">
      <w:start w:val="1"/>
      <w:numFmt w:val="bullet"/>
      <w:lvlText w:val=""/>
      <w:lvlJc w:val="left"/>
      <w:pPr>
        <w:ind w:left="4400" w:hanging="440"/>
      </w:pPr>
      <w:rPr>
        <w:rFonts w:ascii="Wingdings" w:hAnsi="Wingdings" w:hint="default"/>
      </w:rPr>
    </w:lvl>
  </w:abstractNum>
  <w:abstractNum w:abstractNumId="1" w15:restartNumberingAfterBreak="0">
    <w:nsid w:val="4D3775B9"/>
    <w:multiLevelType w:val="hybridMultilevel"/>
    <w:tmpl w:val="45762108"/>
    <w:lvl w:ilvl="0" w:tplc="04090011">
      <w:start w:val="1"/>
      <w:numFmt w:val="decimal"/>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23287009">
    <w:abstractNumId w:val="1"/>
  </w:num>
  <w:num w:numId="2" w16cid:durableId="2503577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3tDQyM7c0MDIyMTVW0lEKTi0uzszPAykwqQUAHp3q6CwAAAA="/>
  </w:docVars>
  <w:rsids>
    <w:rsidRoot w:val="00332420"/>
    <w:rsid w:val="00012207"/>
    <w:rsid w:val="000B013A"/>
    <w:rsid w:val="001045A2"/>
    <w:rsid w:val="00123D72"/>
    <w:rsid w:val="00123EB7"/>
    <w:rsid w:val="0015096E"/>
    <w:rsid w:val="0015486A"/>
    <w:rsid w:val="001F031D"/>
    <w:rsid w:val="00281C8B"/>
    <w:rsid w:val="002B5C61"/>
    <w:rsid w:val="00324F5F"/>
    <w:rsid w:val="00332420"/>
    <w:rsid w:val="00344893"/>
    <w:rsid w:val="00346A52"/>
    <w:rsid w:val="003A0CED"/>
    <w:rsid w:val="004162FE"/>
    <w:rsid w:val="00421027"/>
    <w:rsid w:val="004319C6"/>
    <w:rsid w:val="00436F11"/>
    <w:rsid w:val="00464490"/>
    <w:rsid w:val="00474931"/>
    <w:rsid w:val="00480CF1"/>
    <w:rsid w:val="004955DF"/>
    <w:rsid w:val="00495FEE"/>
    <w:rsid w:val="004D7F10"/>
    <w:rsid w:val="004E388F"/>
    <w:rsid w:val="004F07A2"/>
    <w:rsid w:val="005069F6"/>
    <w:rsid w:val="00507BE8"/>
    <w:rsid w:val="00532243"/>
    <w:rsid w:val="00573489"/>
    <w:rsid w:val="005A25D0"/>
    <w:rsid w:val="005C0705"/>
    <w:rsid w:val="005D7096"/>
    <w:rsid w:val="00620839"/>
    <w:rsid w:val="00664C23"/>
    <w:rsid w:val="006C1FE9"/>
    <w:rsid w:val="006C5D20"/>
    <w:rsid w:val="006D0196"/>
    <w:rsid w:val="006F4F77"/>
    <w:rsid w:val="00705CBD"/>
    <w:rsid w:val="00723F7D"/>
    <w:rsid w:val="007335FA"/>
    <w:rsid w:val="00735664"/>
    <w:rsid w:val="00785D17"/>
    <w:rsid w:val="007F6802"/>
    <w:rsid w:val="00817368"/>
    <w:rsid w:val="00846424"/>
    <w:rsid w:val="00872429"/>
    <w:rsid w:val="00884125"/>
    <w:rsid w:val="008A5E53"/>
    <w:rsid w:val="008E7D85"/>
    <w:rsid w:val="008F3254"/>
    <w:rsid w:val="008F76BB"/>
    <w:rsid w:val="00904B27"/>
    <w:rsid w:val="009717DE"/>
    <w:rsid w:val="00987712"/>
    <w:rsid w:val="009A3DDA"/>
    <w:rsid w:val="009B10E5"/>
    <w:rsid w:val="009B413B"/>
    <w:rsid w:val="009C1FC1"/>
    <w:rsid w:val="009E147D"/>
    <w:rsid w:val="00A013DA"/>
    <w:rsid w:val="00A83EC7"/>
    <w:rsid w:val="00AA415E"/>
    <w:rsid w:val="00AB6B79"/>
    <w:rsid w:val="00B02231"/>
    <w:rsid w:val="00B26900"/>
    <w:rsid w:val="00B543F2"/>
    <w:rsid w:val="00B5783B"/>
    <w:rsid w:val="00B7426F"/>
    <w:rsid w:val="00BC54E2"/>
    <w:rsid w:val="00BD5952"/>
    <w:rsid w:val="00BE2FCB"/>
    <w:rsid w:val="00C0669C"/>
    <w:rsid w:val="00C246E8"/>
    <w:rsid w:val="00C54867"/>
    <w:rsid w:val="00C57BD6"/>
    <w:rsid w:val="00C635B5"/>
    <w:rsid w:val="00CA3AA7"/>
    <w:rsid w:val="00CB05CD"/>
    <w:rsid w:val="00CB2A54"/>
    <w:rsid w:val="00CC46B5"/>
    <w:rsid w:val="00D766CF"/>
    <w:rsid w:val="00DC28B6"/>
    <w:rsid w:val="00DC645C"/>
    <w:rsid w:val="00DE6BB1"/>
    <w:rsid w:val="00DF0E64"/>
    <w:rsid w:val="00E64AAE"/>
    <w:rsid w:val="00E731ED"/>
    <w:rsid w:val="00E747E9"/>
    <w:rsid w:val="00E866AF"/>
    <w:rsid w:val="00EC5A72"/>
    <w:rsid w:val="00EE1980"/>
    <w:rsid w:val="00EF0F2E"/>
    <w:rsid w:val="00F1721D"/>
    <w:rsid w:val="00F610A3"/>
    <w:rsid w:val="00F84F34"/>
    <w:rsid w:val="00FB730B"/>
    <w:rsid w:val="00FC66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9376D9"/>
  <w15:chartTrackingRefBased/>
  <w15:docId w15:val="{E1680844-B931-4230-9698-99B12D5919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sz w:val="24"/>
        <w:szCs w:val="24"/>
        <w:lang w:val="en-GB"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32420"/>
    <w:pPr>
      <w:spacing w:after="200" w:line="276" w:lineRule="auto"/>
    </w:pPr>
    <w:rPr>
      <w:rFonts w:ascii="Calibri" w:eastAsia="Calibri" w:hAnsi="Calibri"/>
      <w:sz w:val="22"/>
      <w:szCs w:val="22"/>
      <w:lang w:val="lt-LT"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EndNoteBibliography">
    <w:name w:val="EndNote Bibliography"/>
    <w:basedOn w:val="a"/>
    <w:link w:val="EndNoteBibliographyChar"/>
    <w:autoRedefine/>
    <w:rsid w:val="005D7096"/>
    <w:pPr>
      <w:widowControl w:val="0"/>
      <w:spacing w:line="240" w:lineRule="auto"/>
    </w:pPr>
    <w:rPr>
      <w:noProof/>
    </w:rPr>
  </w:style>
  <w:style w:type="character" w:customStyle="1" w:styleId="EndNoteBibliographyChar">
    <w:name w:val="EndNote Bibliography Char"/>
    <w:basedOn w:val="a0"/>
    <w:link w:val="EndNoteBibliography"/>
    <w:locked/>
    <w:rsid w:val="005D7096"/>
    <w:rPr>
      <w:rFonts w:ascii="Times New Roman" w:hAnsi="Times New Roman"/>
      <w:noProof/>
      <w:sz w:val="24"/>
    </w:rPr>
  </w:style>
  <w:style w:type="character" w:styleId="a3">
    <w:name w:val="Hyperlink"/>
    <w:basedOn w:val="a0"/>
    <w:uiPriority w:val="99"/>
    <w:unhideWhenUsed/>
    <w:rsid w:val="00332420"/>
    <w:rPr>
      <w:color w:val="0000FF"/>
      <w:u w:val="single"/>
    </w:rPr>
  </w:style>
  <w:style w:type="paragraph" w:styleId="a4">
    <w:name w:val="List Paragraph"/>
    <w:basedOn w:val="a"/>
    <w:uiPriority w:val="34"/>
    <w:qFormat/>
    <w:rsid w:val="00332420"/>
    <w:pPr>
      <w:ind w:left="720"/>
      <w:contextualSpacing/>
    </w:pPr>
  </w:style>
  <w:style w:type="character" w:styleId="a5">
    <w:name w:val="Unresolved Mention"/>
    <w:basedOn w:val="a0"/>
    <w:uiPriority w:val="99"/>
    <w:semiHidden/>
    <w:unhideWhenUsed/>
    <w:rsid w:val="006D0196"/>
    <w:rPr>
      <w:color w:val="605E5C"/>
      <w:shd w:val="clear" w:color="auto" w:fill="E1DFDD"/>
    </w:rPr>
  </w:style>
  <w:style w:type="paragraph" w:styleId="a6">
    <w:name w:val="Normal (Web)"/>
    <w:basedOn w:val="a"/>
    <w:uiPriority w:val="99"/>
    <w:unhideWhenUsed/>
    <w:rsid w:val="00B02231"/>
    <w:pPr>
      <w:spacing w:before="100" w:beforeAutospacing="1" w:after="100" w:afterAutospacing="1" w:line="240" w:lineRule="auto"/>
    </w:pPr>
    <w:rPr>
      <w:rFonts w:ascii="굴림" w:eastAsia="굴림" w:hAnsi="굴림" w:cs="굴림"/>
      <w:sz w:val="24"/>
      <w:szCs w:val="24"/>
      <w:lang w:val="en-US" w:eastAsia="ko-KR"/>
    </w:rPr>
  </w:style>
  <w:style w:type="character" w:styleId="a7">
    <w:name w:val="Strong"/>
    <w:basedOn w:val="a0"/>
    <w:uiPriority w:val="22"/>
    <w:qFormat/>
    <w:rsid w:val="00B02231"/>
    <w:rPr>
      <w:b/>
      <w:bCs/>
    </w:rPr>
  </w:style>
  <w:style w:type="character" w:styleId="a8">
    <w:name w:val="annotation reference"/>
    <w:basedOn w:val="a0"/>
    <w:uiPriority w:val="99"/>
    <w:semiHidden/>
    <w:unhideWhenUsed/>
    <w:rsid w:val="00CB05CD"/>
    <w:rPr>
      <w:sz w:val="16"/>
      <w:szCs w:val="16"/>
    </w:rPr>
  </w:style>
  <w:style w:type="paragraph" w:styleId="a9">
    <w:name w:val="annotation text"/>
    <w:basedOn w:val="a"/>
    <w:link w:val="Char"/>
    <w:uiPriority w:val="99"/>
    <w:unhideWhenUsed/>
    <w:rsid w:val="00CB05CD"/>
    <w:pPr>
      <w:spacing w:line="240" w:lineRule="auto"/>
    </w:pPr>
    <w:rPr>
      <w:sz w:val="20"/>
      <w:szCs w:val="20"/>
    </w:rPr>
  </w:style>
  <w:style w:type="character" w:customStyle="1" w:styleId="Char">
    <w:name w:val="메모 텍스트 Char"/>
    <w:basedOn w:val="a0"/>
    <w:link w:val="a9"/>
    <w:uiPriority w:val="99"/>
    <w:rsid w:val="00CB05CD"/>
    <w:rPr>
      <w:rFonts w:ascii="Calibri" w:eastAsia="Calibri" w:hAnsi="Calibri"/>
      <w:sz w:val="20"/>
      <w:szCs w:val="20"/>
      <w:lang w:val="lt-LT" w:eastAsia="en-US"/>
    </w:rPr>
  </w:style>
  <w:style w:type="paragraph" w:styleId="aa">
    <w:name w:val="annotation subject"/>
    <w:basedOn w:val="a9"/>
    <w:next w:val="a9"/>
    <w:link w:val="Char0"/>
    <w:uiPriority w:val="99"/>
    <w:semiHidden/>
    <w:unhideWhenUsed/>
    <w:rsid w:val="00CB05CD"/>
    <w:rPr>
      <w:b/>
      <w:bCs/>
    </w:rPr>
  </w:style>
  <w:style w:type="character" w:customStyle="1" w:styleId="Char0">
    <w:name w:val="메모 주제 Char"/>
    <w:basedOn w:val="Char"/>
    <w:link w:val="aa"/>
    <w:uiPriority w:val="99"/>
    <w:semiHidden/>
    <w:rsid w:val="00CB05CD"/>
    <w:rPr>
      <w:rFonts w:ascii="Calibri" w:eastAsia="Calibri" w:hAnsi="Calibri"/>
      <w:b/>
      <w:bCs/>
      <w:sz w:val="20"/>
      <w:szCs w:val="20"/>
      <w:lang w:val="lt-L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utppublishing.com/journals/jcfs/guidelines-for-author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437</Words>
  <Characters>2494</Characters>
  <Application>Microsoft Office Word</Application>
  <DocSecurity>0</DocSecurity>
  <Lines>20</Lines>
  <Paragraphs>5</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Kamila Kolpashnikova</dc:creator>
  <cp:keywords/>
  <dc:description/>
  <cp:lastModifiedBy>승은 차</cp:lastModifiedBy>
  <cp:revision>2</cp:revision>
  <dcterms:created xsi:type="dcterms:W3CDTF">2025-11-07T00:07:00Z</dcterms:created>
  <dcterms:modified xsi:type="dcterms:W3CDTF">2025-11-07T00:07:00Z</dcterms:modified>
</cp:coreProperties>
</file>